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6" w:rsidRDefault="00DE51E6" w:rsidP="00DE51E6"/>
    <w:p w:rsidR="00DE51E6" w:rsidRPr="00725096" w:rsidRDefault="00DE51E6" w:rsidP="00DE51E6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ПОСТАНОВЛЕНИЕ</w:t>
      </w:r>
    </w:p>
    <w:p w:rsidR="00DE51E6" w:rsidRPr="00725096" w:rsidRDefault="00DE51E6" w:rsidP="00DE51E6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администрации муниципального образования </w:t>
      </w:r>
    </w:p>
    <w:p w:rsidR="00DE51E6" w:rsidRPr="00725096" w:rsidRDefault="00DE51E6" w:rsidP="00DE51E6">
      <w:pPr>
        <w:jc w:val="center"/>
        <w:rPr>
          <w:sz w:val="24"/>
          <w:szCs w:val="24"/>
        </w:rPr>
      </w:pP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Сакмарский</w:t>
      </w:r>
      <w:proofErr w:type="spellEnd"/>
      <w:r w:rsidRPr="00725096">
        <w:rPr>
          <w:sz w:val="24"/>
          <w:szCs w:val="24"/>
        </w:rPr>
        <w:t xml:space="preserve"> район</w:t>
      </w:r>
    </w:p>
    <w:p w:rsidR="00DE51E6" w:rsidRPr="00725096" w:rsidRDefault="00DE51E6" w:rsidP="00DE51E6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Оренбургской области</w:t>
      </w:r>
    </w:p>
    <w:p w:rsidR="00DE51E6" w:rsidRPr="00725096" w:rsidRDefault="00DE51E6" w:rsidP="00DE51E6">
      <w:pPr>
        <w:jc w:val="both"/>
        <w:rPr>
          <w:sz w:val="24"/>
          <w:szCs w:val="24"/>
        </w:rPr>
      </w:pPr>
    </w:p>
    <w:p w:rsidR="00DE51E6" w:rsidRPr="00725096" w:rsidRDefault="00DE51E6" w:rsidP="00DE51E6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725096">
        <w:rPr>
          <w:sz w:val="24"/>
          <w:szCs w:val="24"/>
        </w:rPr>
        <w:t>-П                                                                                    "_05_"___04__ 2021 г.</w:t>
      </w:r>
    </w:p>
    <w:p w:rsidR="00DE51E6" w:rsidRPr="00725096" w:rsidRDefault="00DE51E6" w:rsidP="00DE51E6">
      <w:pPr>
        <w:jc w:val="both"/>
        <w:rPr>
          <w:color w:val="808080"/>
          <w:sz w:val="24"/>
          <w:szCs w:val="24"/>
        </w:rPr>
      </w:pPr>
    </w:p>
    <w:p w:rsidR="00DE51E6" w:rsidRPr="00725096" w:rsidRDefault="00DE51E6" w:rsidP="00DE51E6">
      <w:pPr>
        <w:jc w:val="right"/>
        <w:rPr>
          <w:sz w:val="24"/>
          <w:szCs w:val="24"/>
        </w:rPr>
      </w:pPr>
    </w:p>
    <w:p w:rsidR="00DE51E6" w:rsidRPr="00725096" w:rsidRDefault="00DE51E6" w:rsidP="00DE51E6">
      <w:pPr>
        <w:jc w:val="right"/>
        <w:rPr>
          <w:sz w:val="24"/>
          <w:szCs w:val="24"/>
        </w:rPr>
      </w:pPr>
    </w:p>
    <w:p w:rsidR="00DE51E6" w:rsidRPr="00725096" w:rsidRDefault="00DE51E6" w:rsidP="00DE51E6">
      <w:pPr>
        <w:rPr>
          <w:sz w:val="24"/>
          <w:szCs w:val="24"/>
        </w:rPr>
      </w:pPr>
    </w:p>
    <w:p w:rsidR="00DE51E6" w:rsidRPr="00725096" w:rsidRDefault="00DE51E6" w:rsidP="00DE51E6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</w:t>
      </w:r>
      <w:r>
        <w:rPr>
          <w:sz w:val="24"/>
          <w:szCs w:val="24"/>
        </w:rPr>
        <w:t>области   от 24.08.2018 года №22</w:t>
      </w:r>
      <w:r w:rsidRPr="00725096">
        <w:rPr>
          <w:sz w:val="24"/>
          <w:szCs w:val="24"/>
        </w:rPr>
        <w:t>-п</w:t>
      </w:r>
    </w:p>
    <w:p w:rsidR="00DE51E6" w:rsidRPr="00725096" w:rsidRDefault="00DE51E6" w:rsidP="00DE51E6">
      <w:pPr>
        <w:jc w:val="center"/>
        <w:rPr>
          <w:sz w:val="24"/>
          <w:szCs w:val="24"/>
        </w:rPr>
      </w:pPr>
    </w:p>
    <w:p w:rsidR="00DE51E6" w:rsidRPr="00725096" w:rsidRDefault="00DE51E6" w:rsidP="00DE51E6">
      <w:pPr>
        <w:rPr>
          <w:sz w:val="24"/>
          <w:szCs w:val="24"/>
        </w:rPr>
      </w:pPr>
    </w:p>
    <w:p w:rsidR="00DE51E6" w:rsidRPr="00725096" w:rsidRDefault="00DE51E6" w:rsidP="00DE51E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На основании Федерального закона от 27.07.2010г №210-ФЗ </w:t>
      </w:r>
      <w:proofErr w:type="gramStart"/>
      <w:r w:rsidRPr="00725096">
        <w:rPr>
          <w:sz w:val="24"/>
          <w:szCs w:val="24"/>
        </w:rPr>
        <w:t xml:space="preserve">( </w:t>
      </w:r>
      <w:proofErr w:type="gramEnd"/>
      <w:r w:rsidRPr="00725096"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DE51E6" w:rsidRPr="00725096" w:rsidRDefault="00DE51E6" w:rsidP="00DE51E6">
      <w:pPr>
        <w:rPr>
          <w:sz w:val="24"/>
          <w:szCs w:val="24"/>
        </w:rPr>
      </w:pPr>
      <w:bookmarkStart w:id="0" w:name="dst107"/>
      <w:bookmarkEnd w:id="0"/>
      <w:r w:rsidRPr="00725096">
        <w:rPr>
          <w:color w:val="000000"/>
          <w:sz w:val="24"/>
          <w:szCs w:val="24"/>
          <w:shd w:val="clear" w:color="auto" w:fill="FFFFFF"/>
        </w:rPr>
        <w:t xml:space="preserve">   </w:t>
      </w:r>
      <w:r w:rsidRPr="00725096"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</w:t>
      </w:r>
      <w:r>
        <w:rPr>
          <w:sz w:val="24"/>
          <w:szCs w:val="24"/>
        </w:rPr>
        <w:t>области   от 24.08.2018 года №22</w:t>
      </w:r>
      <w:r w:rsidRPr="00725096">
        <w:rPr>
          <w:sz w:val="24"/>
          <w:szCs w:val="24"/>
        </w:rPr>
        <w:t xml:space="preserve">-п </w:t>
      </w:r>
      <w:r>
        <w:rPr>
          <w:sz w:val="24"/>
          <w:szCs w:val="24"/>
        </w:rPr>
        <w:t xml:space="preserve">« Об утверждении административного  регламента предоставления муниципальной услуги </w:t>
      </w:r>
      <w:r w:rsidRPr="00725096">
        <w:rPr>
          <w:sz w:val="24"/>
          <w:szCs w:val="24"/>
        </w:rPr>
        <w:t>«</w:t>
      </w:r>
      <w:r>
        <w:rPr>
          <w:sz w:val="24"/>
          <w:szCs w:val="24"/>
        </w:rPr>
        <w:t xml:space="preserve"> Постановка на учет граждан в качестве нуждающихся в жилых помещениях, предоставляемых  по договорам социального найма  »  п.94 </w:t>
      </w:r>
      <w:r w:rsidRPr="00725096">
        <w:rPr>
          <w:sz w:val="24"/>
          <w:szCs w:val="24"/>
        </w:rPr>
        <w:t xml:space="preserve"> административного регламента дополнить текстом следующего  содержания</w:t>
      </w:r>
      <w:r w:rsidR="00A05FA1">
        <w:rPr>
          <w:sz w:val="24"/>
          <w:szCs w:val="24"/>
        </w:rPr>
        <w:t>:</w:t>
      </w:r>
    </w:p>
    <w:p w:rsidR="00DE51E6" w:rsidRPr="00725096" w:rsidRDefault="00DE51E6" w:rsidP="00DE51E6">
      <w:pPr>
        <w:rPr>
          <w:sz w:val="24"/>
          <w:szCs w:val="24"/>
        </w:rPr>
      </w:pPr>
      <w:r>
        <w:rPr>
          <w:sz w:val="24"/>
          <w:szCs w:val="24"/>
        </w:rPr>
        <w:t xml:space="preserve">    п.9</w:t>
      </w:r>
      <w:r w:rsidR="0031366A">
        <w:rPr>
          <w:sz w:val="24"/>
          <w:szCs w:val="24"/>
        </w:rPr>
        <w:t>4</w:t>
      </w:r>
      <w:r w:rsidRPr="00725096">
        <w:rPr>
          <w:sz w:val="24"/>
          <w:szCs w:val="24"/>
        </w:rPr>
        <w:t>.1.В случае признания  жалобы подлежащей  удовлетворению в отв</w:t>
      </w:r>
      <w:r w:rsidR="0031366A">
        <w:rPr>
          <w:sz w:val="24"/>
          <w:szCs w:val="24"/>
        </w:rPr>
        <w:t>ете заявителю, указанном  в п.94</w:t>
      </w:r>
      <w:r w:rsidRPr="00725096">
        <w:rPr>
          <w:sz w:val="24"/>
          <w:szCs w:val="24"/>
        </w:rPr>
        <w:t xml:space="preserve">  административного регламента</w:t>
      </w:r>
      <w:proofErr w:type="gramStart"/>
      <w:r w:rsidRPr="00725096">
        <w:rPr>
          <w:sz w:val="24"/>
          <w:szCs w:val="24"/>
        </w:rPr>
        <w:t xml:space="preserve">  ,</w:t>
      </w:r>
      <w:proofErr w:type="gramEnd"/>
      <w:r w:rsidRPr="00725096"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статьи 16  Федерального закона от 27.07.2010г №210-ФЗ  , в целях незамедлительного устранения выявленных нарушений при  оказании государственной или муниципальной  услуги, а также приносятся  изменения 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725096">
        <w:rPr>
          <w:sz w:val="24"/>
          <w:szCs w:val="24"/>
        </w:rPr>
        <w:t xml:space="preserve"> .</w:t>
      </w:r>
      <w:proofErr w:type="gramEnd"/>
      <w:r w:rsidRPr="00725096">
        <w:rPr>
          <w:sz w:val="24"/>
          <w:szCs w:val="24"/>
        </w:rPr>
        <w:t xml:space="preserve"> </w:t>
      </w:r>
    </w:p>
    <w:p w:rsidR="00DE51E6" w:rsidRPr="00725096" w:rsidRDefault="00DE51E6" w:rsidP="00DE51E6">
      <w:pPr>
        <w:rPr>
          <w:sz w:val="24"/>
          <w:szCs w:val="24"/>
        </w:rPr>
      </w:pPr>
      <w:r>
        <w:rPr>
          <w:sz w:val="24"/>
          <w:szCs w:val="24"/>
        </w:rPr>
        <w:t xml:space="preserve">     п. 9</w:t>
      </w:r>
      <w:r w:rsidR="0031366A">
        <w:rPr>
          <w:sz w:val="24"/>
          <w:szCs w:val="24"/>
        </w:rPr>
        <w:t>4</w:t>
      </w:r>
      <w:r w:rsidRPr="00725096">
        <w:rPr>
          <w:sz w:val="24"/>
          <w:szCs w:val="24"/>
        </w:rPr>
        <w:t>.2.В случае  признания жалобы не подлежащей удовлетворению  в ответе заявителю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указанном в  а</w:t>
      </w:r>
      <w:r w:rsidR="0031366A">
        <w:rPr>
          <w:sz w:val="24"/>
          <w:szCs w:val="24"/>
        </w:rPr>
        <w:t>дминистративном регламенте  п.86-91</w:t>
      </w:r>
      <w:r w:rsidRPr="00725096">
        <w:rPr>
          <w:sz w:val="24"/>
          <w:szCs w:val="24"/>
        </w:rPr>
        <w:t xml:space="preserve">  , даются аргументированные  разъяснения  о причинах  принятого решения, а также информация о порядке  обжалования принятого решения </w:t>
      </w:r>
    </w:p>
    <w:p w:rsidR="00DE51E6" w:rsidRPr="00725096" w:rsidRDefault="00DE51E6" w:rsidP="00DE51E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2.</w:t>
      </w:r>
      <w:proofErr w:type="gramStart"/>
      <w:r w:rsidRPr="00725096">
        <w:rPr>
          <w:sz w:val="24"/>
          <w:szCs w:val="24"/>
        </w:rPr>
        <w:t>Контроль за</w:t>
      </w:r>
      <w:proofErr w:type="gramEnd"/>
      <w:r w:rsidRPr="00725096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DE51E6" w:rsidRPr="00725096" w:rsidRDefault="00DE51E6" w:rsidP="00DE51E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DE51E6" w:rsidRPr="00725096" w:rsidRDefault="00DE51E6" w:rsidP="00DE51E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               </w:t>
      </w:r>
    </w:p>
    <w:p w:rsidR="00DE51E6" w:rsidRPr="00725096" w:rsidRDefault="00DE51E6" w:rsidP="00DE51E6">
      <w:pPr>
        <w:rPr>
          <w:sz w:val="24"/>
          <w:szCs w:val="24"/>
        </w:rPr>
      </w:pPr>
    </w:p>
    <w:p w:rsidR="00DE51E6" w:rsidRPr="00725096" w:rsidRDefault="00DE51E6" w:rsidP="00DE51E6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      </w:t>
      </w:r>
    </w:p>
    <w:p w:rsidR="00A05FA1" w:rsidRDefault="00A05FA1" w:rsidP="00A05FA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05FA1" w:rsidRDefault="00A05FA1" w:rsidP="00A05F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A05FA1" w:rsidRDefault="00A05FA1" w:rsidP="00A05FA1">
      <w:pPr>
        <w:rPr>
          <w:sz w:val="24"/>
          <w:szCs w:val="24"/>
        </w:rPr>
      </w:pPr>
    </w:p>
    <w:p w:rsidR="00DE51E6" w:rsidRDefault="00DE51E6" w:rsidP="00DE51E6">
      <w:pPr>
        <w:rPr>
          <w:sz w:val="24"/>
          <w:szCs w:val="24"/>
        </w:rPr>
      </w:pPr>
    </w:p>
    <w:p w:rsidR="00A05FA1" w:rsidRPr="00725096" w:rsidRDefault="00A05FA1" w:rsidP="00DE51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DE51E6" w:rsidRPr="00725096" w:rsidTr="005A69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E6" w:rsidRPr="00725096" w:rsidRDefault="00DE51E6" w:rsidP="005A694B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lastRenderedPageBreak/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E6" w:rsidRPr="00725096" w:rsidRDefault="00DE51E6" w:rsidP="005A694B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DE51E6" w:rsidRPr="00725096" w:rsidRDefault="00DE51E6" w:rsidP="00DE51E6">
      <w:pPr>
        <w:rPr>
          <w:sz w:val="24"/>
          <w:szCs w:val="24"/>
        </w:rPr>
      </w:pPr>
    </w:p>
    <w:p w:rsidR="00DE51E6" w:rsidRPr="00725096" w:rsidRDefault="00DE51E6" w:rsidP="00DE51E6">
      <w:pPr>
        <w:rPr>
          <w:sz w:val="24"/>
          <w:szCs w:val="24"/>
        </w:rPr>
      </w:pPr>
    </w:p>
    <w:p w:rsidR="00DE51E6" w:rsidRDefault="00DE51E6" w:rsidP="00DE51E6">
      <w:pPr>
        <w:rPr>
          <w:sz w:val="40"/>
          <w:szCs w:val="24"/>
        </w:rPr>
      </w:pPr>
    </w:p>
    <w:p w:rsidR="00DE51E6" w:rsidRPr="00826F36" w:rsidRDefault="00DE51E6" w:rsidP="00DE51E6">
      <w:pPr>
        <w:ind w:firstLine="708"/>
      </w:pPr>
    </w:p>
    <w:p w:rsidR="000856C0" w:rsidRDefault="00A05FA1"/>
    <w:sectPr w:rsidR="000856C0" w:rsidSect="006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E51E6"/>
    <w:rsid w:val="001B3C11"/>
    <w:rsid w:val="0031366A"/>
    <w:rsid w:val="005D798A"/>
    <w:rsid w:val="00A05FA1"/>
    <w:rsid w:val="00BF2472"/>
    <w:rsid w:val="00C40552"/>
    <w:rsid w:val="00D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1E6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1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2021-04-06T12:09:00Z</cp:lastPrinted>
  <dcterms:created xsi:type="dcterms:W3CDTF">2021-04-06T11:37:00Z</dcterms:created>
  <dcterms:modified xsi:type="dcterms:W3CDTF">2021-04-06T12:10:00Z</dcterms:modified>
</cp:coreProperties>
</file>